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C6123" w:rsidRPr="00C36574" w:rsidRDefault="00BD140C" w:rsidP="001C6123">
      <w:pPr>
        <w:shd w:val="clear" w:color="auto" w:fill="FFFFFF"/>
        <w:autoSpaceDE w:val="0"/>
        <w:spacing w:after="0"/>
        <w:ind w:firstLine="567"/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bookmarkStart w:id="0" w:name="bookmark4"/>
      <w:r>
        <w:rPr>
          <w:rFonts w:ascii="Arial" w:hAnsi="Arial" w:cs="Arial"/>
          <w:b/>
          <w:bCs/>
          <w:color w:val="0070C0"/>
          <w:sz w:val="32"/>
          <w:szCs w:val="28"/>
        </w:rPr>
        <w:t>№ 80/4 от 30.06</w:t>
      </w:r>
      <w:r w:rsidR="004553F3">
        <w:rPr>
          <w:rFonts w:ascii="Arial" w:hAnsi="Arial" w:cs="Arial"/>
          <w:b/>
          <w:bCs/>
          <w:color w:val="0070C0"/>
          <w:sz w:val="32"/>
          <w:szCs w:val="28"/>
        </w:rPr>
        <w:t>.2021г.</w:t>
      </w:r>
    </w:p>
    <w:p w:rsidR="001C6123" w:rsidRPr="00C36574" w:rsidRDefault="001C6123" w:rsidP="00316B65">
      <w:pPr>
        <w:shd w:val="clear" w:color="auto" w:fill="FFFFFF"/>
        <w:autoSpaceDE w:val="0"/>
        <w:spacing w:after="0"/>
        <w:ind w:firstLine="567"/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r w:rsidRPr="00C36574">
        <w:rPr>
          <w:rFonts w:ascii="Arial" w:hAnsi="Arial" w:cs="Arial"/>
          <w:b/>
          <w:bCs/>
          <w:color w:val="0070C0"/>
          <w:sz w:val="32"/>
          <w:szCs w:val="28"/>
        </w:rPr>
        <w:t>РОССИЙСКАЯ ФЕДЕРАЦИЯ</w:t>
      </w:r>
    </w:p>
    <w:p w:rsidR="001C6123" w:rsidRPr="00C36574" w:rsidRDefault="001C6123" w:rsidP="00316B65">
      <w:pPr>
        <w:shd w:val="clear" w:color="auto" w:fill="FFFFFF"/>
        <w:autoSpaceDE w:val="0"/>
        <w:spacing w:after="0"/>
        <w:ind w:firstLine="567"/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r w:rsidRPr="00C36574">
        <w:rPr>
          <w:rFonts w:ascii="Arial" w:hAnsi="Arial" w:cs="Arial"/>
          <w:b/>
          <w:bCs/>
          <w:color w:val="0070C0"/>
          <w:sz w:val="32"/>
          <w:szCs w:val="28"/>
        </w:rPr>
        <w:t>ИРКУТСКАЯ ОБЛАСТЬ</w:t>
      </w:r>
    </w:p>
    <w:p w:rsidR="001C6123" w:rsidRPr="00C36574" w:rsidRDefault="001C6123" w:rsidP="00316B65">
      <w:pPr>
        <w:shd w:val="clear" w:color="auto" w:fill="FFFFFF"/>
        <w:autoSpaceDE w:val="0"/>
        <w:spacing w:after="0"/>
        <w:ind w:firstLine="567"/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r w:rsidRPr="00C36574">
        <w:rPr>
          <w:rFonts w:ascii="Arial" w:hAnsi="Arial" w:cs="Arial"/>
          <w:b/>
          <w:bCs/>
          <w:color w:val="0070C0"/>
          <w:sz w:val="32"/>
          <w:szCs w:val="28"/>
        </w:rPr>
        <w:t>КИРЕНСКИИ РАЙОН</w:t>
      </w:r>
    </w:p>
    <w:p w:rsidR="00316B65" w:rsidRPr="00C36574" w:rsidRDefault="001C6123" w:rsidP="00316B65">
      <w:pPr>
        <w:shd w:val="clear" w:color="auto" w:fill="FFFFFF"/>
        <w:autoSpaceDE w:val="0"/>
        <w:spacing w:after="0"/>
        <w:ind w:firstLine="567"/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r w:rsidRPr="00C36574">
        <w:rPr>
          <w:rFonts w:ascii="Arial" w:hAnsi="Arial" w:cs="Arial"/>
          <w:b/>
          <w:bCs/>
          <w:color w:val="0070C0"/>
          <w:sz w:val="32"/>
          <w:szCs w:val="28"/>
        </w:rPr>
        <w:t xml:space="preserve">ДУМА </w:t>
      </w:r>
      <w:proofErr w:type="gramStart"/>
      <w:r w:rsidRPr="00C36574">
        <w:rPr>
          <w:rFonts w:ascii="Arial" w:hAnsi="Arial" w:cs="Arial"/>
          <w:b/>
          <w:bCs/>
          <w:color w:val="0070C0"/>
          <w:sz w:val="32"/>
          <w:szCs w:val="28"/>
        </w:rPr>
        <w:t>ПЕТРОПАВЛОВСКОГО</w:t>
      </w:r>
      <w:proofErr w:type="gramEnd"/>
    </w:p>
    <w:p w:rsidR="001C6123" w:rsidRPr="00C36574" w:rsidRDefault="001C6123" w:rsidP="00316B65">
      <w:pPr>
        <w:shd w:val="clear" w:color="auto" w:fill="FFFFFF"/>
        <w:autoSpaceDE w:val="0"/>
        <w:spacing w:after="0"/>
        <w:ind w:firstLine="567"/>
        <w:jc w:val="center"/>
        <w:rPr>
          <w:rFonts w:ascii="Arial" w:hAnsi="Arial" w:cs="Arial"/>
          <w:b/>
          <w:bCs/>
          <w:color w:val="0070C0"/>
          <w:sz w:val="32"/>
          <w:szCs w:val="28"/>
        </w:rPr>
      </w:pPr>
      <w:r w:rsidRPr="00C36574">
        <w:rPr>
          <w:rFonts w:ascii="Arial" w:hAnsi="Arial" w:cs="Arial"/>
          <w:b/>
          <w:bCs/>
          <w:color w:val="0070C0"/>
          <w:sz w:val="32"/>
          <w:szCs w:val="28"/>
        </w:rPr>
        <w:t>МУНИЦИПАЛЬНОГО ОБРАЗОВАНИЯ</w:t>
      </w:r>
    </w:p>
    <w:p w:rsidR="001C6123" w:rsidRPr="00C36574" w:rsidRDefault="00316B65" w:rsidP="00316B65">
      <w:pPr>
        <w:shd w:val="clear" w:color="auto" w:fill="FFFFFF"/>
        <w:autoSpaceDE w:val="0"/>
        <w:spacing w:after="0"/>
        <w:jc w:val="center"/>
        <w:rPr>
          <w:rFonts w:ascii="Arial" w:hAnsi="Arial" w:cs="Arial"/>
          <w:bCs/>
          <w:color w:val="0070C0"/>
          <w:sz w:val="32"/>
          <w:szCs w:val="28"/>
        </w:rPr>
      </w:pPr>
      <w:r w:rsidRPr="00C36574">
        <w:rPr>
          <w:rFonts w:ascii="Arial" w:hAnsi="Arial" w:cs="Arial"/>
          <w:b/>
          <w:bCs/>
          <w:color w:val="0070C0"/>
          <w:sz w:val="32"/>
          <w:szCs w:val="28"/>
        </w:rPr>
        <w:t xml:space="preserve">      </w:t>
      </w:r>
      <w:r w:rsidR="001C6123" w:rsidRPr="00C36574">
        <w:rPr>
          <w:rFonts w:ascii="Arial" w:hAnsi="Arial" w:cs="Arial"/>
          <w:b/>
          <w:bCs/>
          <w:color w:val="0070C0"/>
          <w:sz w:val="32"/>
          <w:szCs w:val="28"/>
        </w:rPr>
        <w:t>РЕШЕНИЕ</w:t>
      </w:r>
    </w:p>
    <w:p w:rsidR="001C6123" w:rsidRPr="00C36574" w:rsidRDefault="001C6123" w:rsidP="001C6123">
      <w:pPr>
        <w:shd w:val="clear" w:color="auto" w:fill="FFFFFF"/>
        <w:autoSpaceDE w:val="0"/>
        <w:spacing w:after="0"/>
        <w:jc w:val="center"/>
        <w:rPr>
          <w:rFonts w:ascii="Arial" w:hAnsi="Arial" w:cs="Arial"/>
          <w:bCs/>
          <w:color w:val="0070C0"/>
          <w:sz w:val="32"/>
          <w:szCs w:val="28"/>
        </w:rPr>
      </w:pPr>
    </w:p>
    <w:p w:rsidR="001C6123" w:rsidRPr="00C36574" w:rsidRDefault="00316B65" w:rsidP="001C6123">
      <w:pPr>
        <w:spacing w:after="0"/>
        <w:ind w:left="180"/>
        <w:jc w:val="center"/>
        <w:rPr>
          <w:rFonts w:ascii="Arial" w:hAnsi="Arial" w:cs="Arial"/>
          <w:b/>
          <w:color w:val="0070C0"/>
          <w:sz w:val="32"/>
        </w:rPr>
      </w:pPr>
      <w:r w:rsidRPr="00C36574">
        <w:rPr>
          <w:rFonts w:ascii="Arial" w:hAnsi="Arial" w:cs="Arial"/>
          <w:b/>
          <w:color w:val="0070C0"/>
          <w:sz w:val="32"/>
        </w:rPr>
        <w:t>О</w:t>
      </w:r>
      <w:r w:rsidR="00D61287">
        <w:rPr>
          <w:rFonts w:ascii="Arial" w:hAnsi="Arial" w:cs="Arial"/>
          <w:b/>
          <w:color w:val="0070C0"/>
          <w:sz w:val="32"/>
        </w:rPr>
        <w:t>Б УТВЕРЖДЕНИИ</w:t>
      </w:r>
      <w:r w:rsidR="00BD140C">
        <w:rPr>
          <w:rFonts w:ascii="Arial" w:hAnsi="Arial" w:cs="Arial"/>
          <w:b/>
          <w:color w:val="0070C0"/>
          <w:sz w:val="32"/>
        </w:rPr>
        <w:t xml:space="preserve"> </w:t>
      </w:r>
      <w:r w:rsidRPr="00C36574">
        <w:rPr>
          <w:rFonts w:ascii="Arial" w:hAnsi="Arial" w:cs="Arial"/>
          <w:b/>
          <w:color w:val="0070C0"/>
          <w:sz w:val="32"/>
        </w:rPr>
        <w:t xml:space="preserve"> </w:t>
      </w:r>
      <w:r w:rsidR="001C6123" w:rsidRPr="00C36574">
        <w:rPr>
          <w:rFonts w:ascii="Arial" w:hAnsi="Arial" w:cs="Arial"/>
          <w:b/>
          <w:color w:val="0070C0"/>
          <w:sz w:val="32"/>
        </w:rPr>
        <w:t>ИЗМЕНЕНИЙ И ДОПОЛНЕНИЙ В УСТАВ</w:t>
      </w:r>
      <w:r w:rsidR="00C93108">
        <w:rPr>
          <w:rFonts w:ascii="Arial" w:hAnsi="Arial" w:cs="Arial"/>
          <w:b/>
          <w:color w:val="0070C0"/>
          <w:sz w:val="32"/>
        </w:rPr>
        <w:t xml:space="preserve"> ПЕТРОПАВЛОВСКОГО МУНИЦИПАЛЬНОГО ОБРАЗОВАНИЯ</w:t>
      </w:r>
    </w:p>
    <w:p w:rsidR="001C6123" w:rsidRPr="00A269C6" w:rsidRDefault="001C6123" w:rsidP="001C6123">
      <w:pPr>
        <w:spacing w:after="0"/>
        <w:rPr>
          <w:rFonts w:ascii="Arial" w:hAnsi="Arial" w:cs="Arial"/>
          <w:b/>
          <w:color w:val="0070C0"/>
          <w:sz w:val="24"/>
          <w:szCs w:val="26"/>
        </w:rPr>
      </w:pPr>
    </w:p>
    <w:p w:rsidR="001C6123" w:rsidRPr="00C36574" w:rsidRDefault="001C6123" w:rsidP="00316B65">
      <w:pPr>
        <w:spacing w:after="0"/>
        <w:ind w:firstLine="709"/>
        <w:jc w:val="both"/>
        <w:rPr>
          <w:rFonts w:ascii="Arial" w:hAnsi="Arial" w:cs="Arial"/>
          <w:color w:val="0070C0"/>
          <w:sz w:val="24"/>
        </w:rPr>
      </w:pPr>
      <w:r w:rsidRPr="00C36574">
        <w:rPr>
          <w:rFonts w:ascii="Arial" w:hAnsi="Arial" w:cs="Arial"/>
          <w:color w:val="0070C0"/>
          <w:sz w:val="24"/>
        </w:rPr>
        <w:t>В целях приведения Устава Петропавловского муниципального образования в соответствии с требованиями действующего законодательства, руководствуясь Федеральным законом от 06.10.2003 г. № 131-ФЗ «Об общих принципах организации местного самоуправления в Российской Федерации», Уставом Петропавловского МО.</w:t>
      </w:r>
    </w:p>
    <w:p w:rsidR="00BD140C" w:rsidRPr="00A269C6" w:rsidRDefault="00BD140C" w:rsidP="001C6123">
      <w:pPr>
        <w:shd w:val="clear" w:color="auto" w:fill="FFFFFF"/>
        <w:spacing w:after="0"/>
        <w:ind w:firstLine="709"/>
        <w:jc w:val="center"/>
        <w:outlineLvl w:val="0"/>
        <w:rPr>
          <w:rFonts w:ascii="Arial" w:hAnsi="Arial" w:cs="Arial"/>
          <w:b/>
          <w:color w:val="0070C0"/>
          <w:sz w:val="24"/>
          <w:szCs w:val="28"/>
        </w:rPr>
      </w:pPr>
    </w:p>
    <w:p w:rsidR="001C6123" w:rsidRPr="00C36574" w:rsidRDefault="001C6123" w:rsidP="001C6123">
      <w:pPr>
        <w:shd w:val="clear" w:color="auto" w:fill="FFFFFF"/>
        <w:spacing w:after="0"/>
        <w:ind w:firstLine="709"/>
        <w:jc w:val="center"/>
        <w:outlineLvl w:val="0"/>
        <w:rPr>
          <w:rFonts w:ascii="Arial" w:hAnsi="Arial" w:cs="Arial"/>
          <w:b/>
          <w:color w:val="0070C0"/>
          <w:sz w:val="32"/>
          <w:szCs w:val="28"/>
        </w:rPr>
      </w:pPr>
      <w:r w:rsidRPr="00C36574">
        <w:rPr>
          <w:rFonts w:ascii="Arial" w:hAnsi="Arial" w:cs="Arial"/>
          <w:b/>
          <w:color w:val="0070C0"/>
          <w:sz w:val="32"/>
          <w:szCs w:val="28"/>
        </w:rPr>
        <w:t>ДУМА  РЕШИЛА:</w:t>
      </w:r>
      <w:bookmarkEnd w:id="0"/>
    </w:p>
    <w:p w:rsidR="00316B65" w:rsidRPr="00C36574" w:rsidRDefault="00316B65" w:rsidP="00316B6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70C0"/>
          <w:sz w:val="24"/>
          <w:szCs w:val="28"/>
        </w:rPr>
      </w:pPr>
    </w:p>
    <w:p w:rsidR="000819C2" w:rsidRPr="00C36574" w:rsidRDefault="006A2577" w:rsidP="000819C2">
      <w:pPr>
        <w:shd w:val="clear" w:color="auto" w:fill="FFFFFF"/>
        <w:tabs>
          <w:tab w:val="left" w:leader="underscore" w:pos="3580"/>
        </w:tabs>
        <w:spacing w:after="0"/>
        <w:ind w:firstLine="709"/>
        <w:jc w:val="both"/>
        <w:rPr>
          <w:rFonts w:ascii="Arial" w:hAnsi="Arial" w:cs="Arial"/>
          <w:color w:val="0070C0"/>
          <w:sz w:val="24"/>
        </w:rPr>
      </w:pPr>
      <w:r w:rsidRPr="00C36574">
        <w:rPr>
          <w:rFonts w:ascii="Arial" w:hAnsi="Arial" w:cs="Arial"/>
          <w:color w:val="0070C0"/>
          <w:sz w:val="24"/>
        </w:rPr>
        <w:t>1.</w:t>
      </w:r>
      <w:r w:rsidR="001C6123" w:rsidRPr="00C36574">
        <w:rPr>
          <w:rFonts w:ascii="Arial" w:hAnsi="Arial" w:cs="Arial"/>
          <w:color w:val="0070C0"/>
          <w:sz w:val="24"/>
        </w:rPr>
        <w:t xml:space="preserve"> Внести следующие изменения и дополнения в Устав Петропавловского муниципального образования</w:t>
      </w:r>
    </w:p>
    <w:p w:rsidR="00960185" w:rsidRPr="00C36574" w:rsidRDefault="00960185" w:rsidP="00507CAD">
      <w:pPr>
        <w:spacing w:after="0" w:line="240" w:lineRule="auto"/>
        <w:ind w:firstLine="708"/>
        <w:jc w:val="both"/>
        <w:rPr>
          <w:rFonts w:ascii="Arial" w:hAnsi="Arial" w:cs="Arial"/>
          <w:b/>
          <w:color w:val="0070C0"/>
          <w:spacing w:val="1"/>
          <w:sz w:val="24"/>
          <w:szCs w:val="24"/>
        </w:rPr>
      </w:pPr>
    </w:p>
    <w:p w:rsidR="000819C2" w:rsidRPr="00C36574" w:rsidRDefault="000819C2" w:rsidP="00C93108">
      <w:pPr>
        <w:spacing w:after="0" w:line="240" w:lineRule="auto"/>
        <w:jc w:val="both"/>
        <w:rPr>
          <w:rFonts w:ascii="Arial" w:hAnsi="Arial" w:cs="Arial"/>
          <w:b/>
          <w:color w:val="0070C0"/>
          <w:spacing w:val="1"/>
          <w:sz w:val="24"/>
          <w:szCs w:val="24"/>
        </w:rPr>
      </w:pPr>
      <w:r w:rsidRPr="00C36574">
        <w:rPr>
          <w:rFonts w:ascii="Arial" w:hAnsi="Arial" w:cs="Arial"/>
          <w:b/>
          <w:color w:val="0070C0"/>
          <w:spacing w:val="1"/>
          <w:sz w:val="24"/>
          <w:szCs w:val="24"/>
        </w:rPr>
        <w:t xml:space="preserve">1.1. Статья </w:t>
      </w:r>
      <w:r w:rsidR="007932BF" w:rsidRPr="00C36574">
        <w:rPr>
          <w:rFonts w:ascii="Arial" w:hAnsi="Arial" w:cs="Arial"/>
          <w:b/>
          <w:color w:val="0070C0"/>
          <w:spacing w:val="1"/>
          <w:sz w:val="24"/>
          <w:szCs w:val="24"/>
        </w:rPr>
        <w:t>17 Публичные слушания (общественные обсуждения)</w:t>
      </w:r>
      <w:r w:rsidRPr="00C36574">
        <w:rPr>
          <w:rFonts w:ascii="Arial" w:hAnsi="Arial" w:cs="Arial"/>
          <w:b/>
          <w:color w:val="0070C0"/>
          <w:spacing w:val="1"/>
          <w:sz w:val="24"/>
          <w:szCs w:val="24"/>
        </w:rPr>
        <w:t xml:space="preserve"> </w:t>
      </w:r>
    </w:p>
    <w:p w:rsidR="007932BF" w:rsidRPr="00C36574" w:rsidRDefault="007932BF" w:rsidP="007932BF">
      <w:pPr>
        <w:pStyle w:val="a6"/>
        <w:numPr>
          <w:ilvl w:val="2"/>
          <w:numId w:val="1"/>
        </w:numPr>
        <w:ind w:left="0" w:firstLine="709"/>
        <w:jc w:val="both"/>
        <w:rPr>
          <w:rFonts w:ascii="Arial" w:hAnsi="Arial" w:cs="Arial"/>
          <w:color w:val="0070C0"/>
        </w:rPr>
      </w:pPr>
      <w:r w:rsidRPr="00C36574">
        <w:rPr>
          <w:rFonts w:ascii="Arial" w:hAnsi="Arial" w:cs="Arial"/>
          <w:color w:val="0070C0"/>
        </w:rPr>
        <w:t>часть 6 изложить в следующей редакции:</w:t>
      </w:r>
    </w:p>
    <w:p w:rsidR="007932BF" w:rsidRPr="00C36574" w:rsidRDefault="007932BF" w:rsidP="007932BF">
      <w:pPr>
        <w:pStyle w:val="a6"/>
        <w:ind w:left="0" w:firstLine="709"/>
        <w:jc w:val="both"/>
        <w:rPr>
          <w:rFonts w:ascii="Arial" w:hAnsi="Arial" w:cs="Arial"/>
          <w:color w:val="0070C0"/>
        </w:rPr>
      </w:pPr>
      <w:r w:rsidRPr="00C36574">
        <w:rPr>
          <w:rFonts w:ascii="Arial" w:hAnsi="Arial" w:cs="Arial"/>
          <w:color w:val="0070C0"/>
        </w:rPr>
        <w:t xml:space="preserve">«6. </w:t>
      </w:r>
      <w:proofErr w:type="gramStart"/>
      <w:r w:rsidRPr="00C36574">
        <w:rPr>
          <w:rFonts w:ascii="Arial" w:hAnsi="Arial" w:cs="Arial"/>
          <w:color w:val="0070C0"/>
        </w:rPr>
        <w:t>Порядок организации и проведения публичных слушаний определяется нормативными правовыми актами Думы Петропавловского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образования;</w:t>
      </w:r>
      <w:proofErr w:type="gramEnd"/>
    </w:p>
    <w:p w:rsidR="003A52C8" w:rsidRPr="00C36574" w:rsidRDefault="003A52C8" w:rsidP="007932BF">
      <w:pPr>
        <w:pStyle w:val="a6"/>
        <w:ind w:left="0" w:firstLine="709"/>
        <w:jc w:val="both"/>
        <w:rPr>
          <w:rFonts w:ascii="Arial" w:hAnsi="Arial" w:cs="Arial"/>
          <w:color w:val="0070C0"/>
        </w:rPr>
      </w:pPr>
    </w:p>
    <w:p w:rsidR="003A52C8" w:rsidRPr="00C36574" w:rsidRDefault="003A52C8" w:rsidP="00C93108">
      <w:pPr>
        <w:pStyle w:val="a6"/>
        <w:ind w:left="0"/>
        <w:jc w:val="both"/>
        <w:rPr>
          <w:rFonts w:ascii="Arial" w:hAnsi="Arial" w:cs="Arial"/>
          <w:b/>
          <w:color w:val="0070C0"/>
        </w:rPr>
      </w:pPr>
      <w:r w:rsidRPr="00C36574">
        <w:rPr>
          <w:rFonts w:ascii="Arial" w:hAnsi="Arial" w:cs="Arial"/>
          <w:b/>
          <w:color w:val="0070C0"/>
        </w:rPr>
        <w:t xml:space="preserve">1.2. Статья 29 Депутат Думы Поселения, гарантии и права при осуществлении полномочий депутата. </w:t>
      </w:r>
    </w:p>
    <w:p w:rsidR="00960185" w:rsidRPr="00C36574" w:rsidRDefault="003A52C8" w:rsidP="00013119">
      <w:pPr>
        <w:pStyle w:val="a6"/>
        <w:ind w:left="0" w:firstLine="709"/>
        <w:jc w:val="both"/>
        <w:rPr>
          <w:rStyle w:val="a4"/>
          <w:rFonts w:ascii="Arial" w:hAnsi="Arial" w:cs="Arial"/>
          <w:color w:val="0070C0"/>
          <w:shd w:val="clear" w:color="auto" w:fill="auto"/>
        </w:rPr>
      </w:pPr>
      <w:r w:rsidRPr="00C36574">
        <w:rPr>
          <w:rFonts w:ascii="Arial" w:hAnsi="Arial" w:cs="Arial"/>
          <w:color w:val="0070C0"/>
        </w:rPr>
        <w:t xml:space="preserve">1.2.1 </w:t>
      </w:r>
      <w:r w:rsidR="003E4ECF">
        <w:rPr>
          <w:rFonts w:ascii="Arial" w:hAnsi="Arial" w:cs="Arial"/>
          <w:color w:val="0070C0"/>
        </w:rPr>
        <w:t>Пункт 1 части 7   после слов «с сохранением места работы (должности)» дополнить текстом следующего содержания: «</w:t>
      </w:r>
      <w:r w:rsidR="00013119">
        <w:rPr>
          <w:rFonts w:ascii="Arial" w:hAnsi="Arial" w:cs="Arial"/>
          <w:color w:val="0070C0"/>
        </w:rPr>
        <w:t>на период, продолжительность  которого устанавливается Уставом муниципального образования в соответствии с законом субъектом  Российской Федерации и не может составлять в совокупности менее двух и более шести рабочих дней в месяц».</w:t>
      </w:r>
    </w:p>
    <w:p w:rsidR="00013119" w:rsidRDefault="00EB2FAC" w:rsidP="00EB2FAC">
      <w:pPr>
        <w:spacing w:after="0" w:line="240" w:lineRule="auto"/>
        <w:jc w:val="both"/>
        <w:rPr>
          <w:rStyle w:val="a4"/>
          <w:rFonts w:ascii="Arial" w:hAnsi="Arial" w:cs="Arial"/>
          <w:color w:val="0070C0"/>
          <w:sz w:val="24"/>
          <w:shd w:val="clear" w:color="auto" w:fill="auto"/>
        </w:rPr>
      </w:pPr>
      <w:r w:rsidRPr="00C36574">
        <w:rPr>
          <w:rStyle w:val="a4"/>
          <w:rFonts w:ascii="Arial" w:hAnsi="Arial" w:cs="Arial"/>
          <w:color w:val="0070C0"/>
          <w:sz w:val="24"/>
          <w:shd w:val="clear" w:color="auto" w:fill="auto"/>
        </w:rPr>
        <w:tab/>
      </w:r>
    </w:p>
    <w:p w:rsidR="00EB2FAC" w:rsidRPr="00C36574" w:rsidRDefault="00EB2FAC" w:rsidP="00EB2FAC">
      <w:pPr>
        <w:spacing w:after="0" w:line="240" w:lineRule="auto"/>
        <w:jc w:val="both"/>
        <w:rPr>
          <w:rStyle w:val="a4"/>
          <w:rFonts w:ascii="Arial" w:hAnsi="Arial" w:cs="Arial"/>
          <w:b/>
          <w:color w:val="0070C0"/>
          <w:sz w:val="24"/>
          <w:shd w:val="clear" w:color="auto" w:fill="auto"/>
        </w:rPr>
      </w:pPr>
      <w:r w:rsidRPr="00C36574">
        <w:rPr>
          <w:rStyle w:val="a4"/>
          <w:rFonts w:ascii="Arial" w:hAnsi="Arial" w:cs="Arial"/>
          <w:b/>
          <w:color w:val="0070C0"/>
          <w:sz w:val="24"/>
          <w:shd w:val="clear" w:color="auto" w:fill="auto"/>
        </w:rPr>
        <w:t>1.3 Статья 30 Срок полномочий депутата Думы поселения и основания прекращения депутатской деятельности</w:t>
      </w:r>
    </w:p>
    <w:p w:rsidR="00EB2FAC" w:rsidRPr="00C36574" w:rsidRDefault="00EB2FAC" w:rsidP="00013119">
      <w:pPr>
        <w:pStyle w:val="a6"/>
        <w:ind w:left="0" w:firstLine="709"/>
        <w:jc w:val="both"/>
        <w:rPr>
          <w:rFonts w:ascii="Arial" w:hAnsi="Arial" w:cs="Arial"/>
          <w:color w:val="0070C0"/>
        </w:rPr>
      </w:pPr>
      <w:r w:rsidRPr="00C36574">
        <w:rPr>
          <w:rStyle w:val="a4"/>
          <w:rFonts w:ascii="Arial" w:hAnsi="Arial" w:cs="Arial"/>
          <w:color w:val="0070C0"/>
          <w:shd w:val="clear" w:color="auto" w:fill="auto"/>
        </w:rPr>
        <w:t xml:space="preserve">1.3.1 </w:t>
      </w:r>
      <w:r w:rsidRPr="00C36574">
        <w:rPr>
          <w:rFonts w:ascii="Arial" w:hAnsi="Arial" w:cs="Arial"/>
          <w:color w:val="0070C0"/>
        </w:rPr>
        <w:t>Статью 30 дополнить частью 2.1 следующего содержания:</w:t>
      </w:r>
    </w:p>
    <w:p w:rsidR="00EB2FAC" w:rsidRPr="00013119" w:rsidRDefault="00EB2FAC" w:rsidP="00E47D24">
      <w:pPr>
        <w:spacing w:after="0" w:line="240" w:lineRule="auto"/>
        <w:jc w:val="both"/>
        <w:rPr>
          <w:rFonts w:ascii="Arial" w:hAnsi="Arial" w:cs="Arial"/>
          <w:color w:val="0070C0"/>
          <w:sz w:val="24"/>
        </w:rPr>
      </w:pPr>
      <w:r w:rsidRPr="00C36574">
        <w:rPr>
          <w:rFonts w:ascii="Arial" w:hAnsi="Arial" w:cs="Arial"/>
          <w:color w:val="0070C0"/>
        </w:rPr>
        <w:tab/>
        <w:t>«2.1</w:t>
      </w:r>
      <w:proofErr w:type="gramStart"/>
      <w:r w:rsidRPr="00C36574">
        <w:rPr>
          <w:rFonts w:ascii="Arial" w:hAnsi="Arial" w:cs="Arial"/>
          <w:color w:val="0070C0"/>
        </w:rPr>
        <w:t xml:space="preserve"> </w:t>
      </w:r>
      <w:r w:rsidR="0075183C" w:rsidRPr="0075183C">
        <w:rPr>
          <w:rFonts w:ascii="Arial" w:hAnsi="Arial" w:cs="Arial"/>
          <w:color w:val="0070C0"/>
          <w:sz w:val="24"/>
        </w:rPr>
        <w:t>К</w:t>
      </w:r>
      <w:proofErr w:type="gramEnd"/>
      <w:r w:rsidR="0075183C" w:rsidRPr="0075183C">
        <w:rPr>
          <w:rFonts w:ascii="Arial" w:hAnsi="Arial" w:cs="Arial"/>
          <w:color w:val="0070C0"/>
          <w:sz w:val="24"/>
        </w:rPr>
        <w:t xml:space="preserve"> депутату, представительного органа муниципального образования</w:t>
      </w:r>
      <w:r w:rsidR="0075183C" w:rsidRPr="0075183C">
        <w:rPr>
          <w:rStyle w:val="a4"/>
          <w:rFonts w:ascii="Arial" w:hAnsi="Arial" w:cs="Arial"/>
          <w:color w:val="0070C0"/>
          <w:sz w:val="24"/>
        </w:rPr>
        <w:t xml:space="preserve"> </w:t>
      </w:r>
      <w:r w:rsidR="0075183C" w:rsidRPr="0075183C">
        <w:rPr>
          <w:rStyle w:val="a4"/>
          <w:rFonts w:ascii="Arial" w:hAnsi="Arial" w:cs="Arial"/>
          <w:color w:val="0070C0"/>
          <w:sz w:val="24"/>
          <w:shd w:val="clear" w:color="auto" w:fill="auto"/>
        </w:rPr>
        <w:t>представившим недостоверные или неполные сведения о своих доходах, расходах, об имуществе и</w:t>
      </w:r>
      <w:r w:rsidR="00013119">
        <w:rPr>
          <w:rFonts w:ascii="Arial" w:hAnsi="Arial" w:cs="Arial"/>
          <w:color w:val="0070C0"/>
          <w:sz w:val="24"/>
        </w:rPr>
        <w:t xml:space="preserve"> </w:t>
      </w:r>
      <w:r w:rsidRPr="00E47D24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обязательствах имущественного характера, а также сведения о доходах, расходах, об имуществе и обязательствах имущественного характера своих супруги </w:t>
      </w:r>
      <w:r w:rsidRPr="00E47D24">
        <w:rPr>
          <w:rStyle w:val="a4"/>
          <w:rFonts w:ascii="Arial" w:hAnsi="Arial" w:cs="Arial"/>
          <w:color w:val="0070C0"/>
          <w:sz w:val="24"/>
          <w:shd w:val="clear" w:color="auto" w:fill="auto"/>
        </w:rPr>
        <w:lastRenderedPageBreak/>
        <w:t>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B2FAC" w:rsidRPr="00C36574" w:rsidRDefault="00EB2FAC" w:rsidP="00E47D24">
      <w:pPr>
        <w:spacing w:after="0" w:line="240" w:lineRule="auto"/>
        <w:jc w:val="both"/>
        <w:rPr>
          <w:rFonts w:ascii="Arial" w:hAnsi="Arial" w:cs="Arial"/>
          <w:color w:val="0070C0"/>
          <w:sz w:val="24"/>
          <w:highlight w:val="white"/>
        </w:rPr>
      </w:pPr>
      <w:r w:rsidRPr="00E47D24">
        <w:rPr>
          <w:rStyle w:val="a4"/>
          <w:rFonts w:ascii="Arial" w:hAnsi="Arial" w:cs="Arial"/>
          <w:color w:val="0070C0"/>
          <w:sz w:val="24"/>
          <w:shd w:val="clear" w:color="auto" w:fill="auto"/>
        </w:rPr>
        <w:t>1) предупреждение;</w:t>
      </w:r>
    </w:p>
    <w:p w:rsidR="00EB2FAC" w:rsidRPr="00C36574" w:rsidRDefault="00EB2FAC" w:rsidP="00E47D24">
      <w:pPr>
        <w:spacing w:after="0" w:line="240" w:lineRule="auto"/>
        <w:jc w:val="both"/>
        <w:rPr>
          <w:rStyle w:val="a4"/>
          <w:rFonts w:ascii="Arial" w:hAnsi="Arial" w:cs="Arial"/>
          <w:color w:val="0070C0"/>
          <w:sz w:val="24"/>
        </w:rPr>
      </w:pPr>
      <w:r w:rsidRPr="00E47D24">
        <w:rPr>
          <w:rStyle w:val="a4"/>
          <w:rFonts w:ascii="Arial" w:hAnsi="Arial" w:cs="Arial"/>
          <w:color w:val="0070C0"/>
          <w:sz w:val="24"/>
          <w:shd w:val="clear" w:color="auto" w:fill="auto"/>
        </w:rPr>
        <w:t>2) освобождение депутата,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B25A03" w:rsidRPr="00C36574" w:rsidRDefault="00B25A03" w:rsidP="00B25A03">
      <w:pPr>
        <w:pStyle w:val="a6"/>
        <w:ind w:left="0" w:firstLine="709"/>
        <w:jc w:val="both"/>
        <w:rPr>
          <w:rFonts w:ascii="Arial" w:hAnsi="Arial" w:cs="Arial"/>
          <w:color w:val="0070C0"/>
        </w:rPr>
      </w:pPr>
      <w:r w:rsidRPr="00C36574">
        <w:rPr>
          <w:rStyle w:val="a4"/>
          <w:rFonts w:ascii="Arial" w:hAnsi="Arial" w:cs="Arial"/>
          <w:color w:val="0070C0"/>
          <w:shd w:val="clear" w:color="auto" w:fill="auto"/>
        </w:rPr>
        <w:t xml:space="preserve">1.3.1 </w:t>
      </w:r>
      <w:r w:rsidRPr="00C36574">
        <w:rPr>
          <w:rFonts w:ascii="Arial" w:hAnsi="Arial" w:cs="Arial"/>
          <w:color w:val="0070C0"/>
        </w:rPr>
        <w:t>Статью 30 дополнить частью 2.2 следующего содержания:</w:t>
      </w:r>
    </w:p>
    <w:p w:rsidR="00FC71AC" w:rsidRDefault="00B25A03" w:rsidP="00FC1D72">
      <w:pPr>
        <w:jc w:val="both"/>
        <w:rPr>
          <w:rStyle w:val="a4"/>
          <w:rFonts w:ascii="Arial" w:hAnsi="Arial" w:cs="Arial"/>
          <w:color w:val="0070C0"/>
          <w:sz w:val="24"/>
          <w:shd w:val="clear" w:color="auto" w:fill="auto"/>
        </w:rPr>
      </w:pPr>
      <w:r w:rsidRPr="00C36574">
        <w:rPr>
          <w:rFonts w:ascii="Arial" w:hAnsi="Arial" w:cs="Arial"/>
          <w:color w:val="0070C0"/>
        </w:rPr>
        <w:tab/>
      </w:r>
      <w:r w:rsidRPr="00C36574">
        <w:rPr>
          <w:rFonts w:ascii="Arial" w:hAnsi="Arial" w:cs="Arial"/>
          <w:color w:val="0070C0"/>
          <w:sz w:val="24"/>
        </w:rPr>
        <w:t xml:space="preserve">«2.2 </w:t>
      </w:r>
      <w:r w:rsidRPr="00C36574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 Порядок принятия решения о применении к депутату, члену выборного органа местного самоуправления, мер ответственности, указанных в части </w:t>
      </w:r>
      <w:r w:rsidR="00013119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2 и части </w:t>
      </w:r>
      <w:r w:rsidR="006A4534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 </w:t>
      </w:r>
      <w:r w:rsidRPr="00C36574">
        <w:rPr>
          <w:rStyle w:val="a4"/>
          <w:rFonts w:ascii="Arial" w:hAnsi="Arial" w:cs="Arial"/>
          <w:color w:val="0070C0"/>
          <w:sz w:val="24"/>
          <w:shd w:val="clear" w:color="auto" w:fill="auto"/>
        </w:rPr>
        <w:t>2.1 настоящей статьи, определяется муниципальным правовым актом в соответствии с законом субъекта Российской Федерации.</w:t>
      </w:r>
    </w:p>
    <w:p w:rsidR="003078BC" w:rsidRDefault="003078BC" w:rsidP="003078BC">
      <w:pPr>
        <w:spacing w:after="0"/>
        <w:jc w:val="both"/>
        <w:rPr>
          <w:rStyle w:val="a4"/>
          <w:rFonts w:ascii="Arial" w:hAnsi="Arial" w:cs="Arial"/>
          <w:b/>
          <w:color w:val="0070C0"/>
          <w:sz w:val="24"/>
          <w:shd w:val="clear" w:color="auto" w:fill="auto"/>
        </w:rPr>
      </w:pPr>
      <w:r w:rsidRPr="003078BC">
        <w:rPr>
          <w:rStyle w:val="a4"/>
          <w:rFonts w:ascii="Arial" w:hAnsi="Arial" w:cs="Arial"/>
          <w:b/>
          <w:color w:val="0070C0"/>
          <w:sz w:val="24"/>
          <w:shd w:val="clear" w:color="auto" w:fill="auto"/>
        </w:rPr>
        <w:t>1.4</w:t>
      </w:r>
      <w:r>
        <w:rPr>
          <w:rStyle w:val="a4"/>
          <w:rFonts w:ascii="Arial" w:hAnsi="Arial" w:cs="Arial"/>
          <w:b/>
          <w:color w:val="0070C0"/>
          <w:sz w:val="24"/>
          <w:shd w:val="clear" w:color="auto" w:fill="auto"/>
        </w:rPr>
        <w:t>.</w:t>
      </w:r>
      <w:r w:rsidRPr="003078BC">
        <w:rPr>
          <w:rStyle w:val="a4"/>
          <w:rFonts w:ascii="Arial" w:hAnsi="Arial" w:cs="Arial"/>
          <w:b/>
          <w:color w:val="0070C0"/>
          <w:sz w:val="24"/>
          <w:shd w:val="clear" w:color="auto" w:fill="auto"/>
        </w:rPr>
        <w:t xml:space="preserve"> Статья 62 Средства самообложения граждан</w:t>
      </w:r>
    </w:p>
    <w:p w:rsidR="003078BC" w:rsidRDefault="00A269C6" w:rsidP="003078BC">
      <w:pPr>
        <w:spacing w:after="0"/>
        <w:jc w:val="both"/>
        <w:rPr>
          <w:rStyle w:val="a4"/>
          <w:rFonts w:ascii="Arial" w:hAnsi="Arial" w:cs="Arial"/>
          <w:color w:val="0070C0"/>
          <w:sz w:val="24"/>
          <w:shd w:val="clear" w:color="auto" w:fill="auto"/>
        </w:rPr>
      </w:pPr>
      <w:r>
        <w:rPr>
          <w:rStyle w:val="a4"/>
          <w:rFonts w:ascii="Arial" w:hAnsi="Arial" w:cs="Arial"/>
          <w:color w:val="0070C0"/>
          <w:sz w:val="24"/>
          <w:shd w:val="clear" w:color="auto" w:fill="auto"/>
        </w:rPr>
        <w:tab/>
      </w:r>
      <w:r w:rsidR="003078BC" w:rsidRPr="003078BC">
        <w:rPr>
          <w:rStyle w:val="a4"/>
          <w:rFonts w:ascii="Arial" w:hAnsi="Arial" w:cs="Arial"/>
          <w:color w:val="0070C0"/>
          <w:sz w:val="24"/>
          <w:shd w:val="clear" w:color="auto" w:fill="auto"/>
        </w:rPr>
        <w:t>1.4.1</w:t>
      </w:r>
      <w:r w:rsidR="00F61D6F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 Часть 1  после слов  «для всех жителей Поселения, населенного  пункта» дополнить словами «либо его части», после слов «от общего числа жителей»  дополнить словами «либо </w:t>
      </w:r>
      <w:r w:rsidR="00AF4B21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части </w:t>
      </w:r>
      <w:r w:rsidR="00F61D6F">
        <w:rPr>
          <w:rStyle w:val="a4"/>
          <w:rFonts w:ascii="Arial" w:hAnsi="Arial" w:cs="Arial"/>
          <w:color w:val="0070C0"/>
          <w:sz w:val="24"/>
          <w:shd w:val="clear" w:color="auto" w:fill="auto"/>
        </w:rPr>
        <w:t>его</w:t>
      </w:r>
      <w:r w:rsidR="00AF4B21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 территории</w:t>
      </w:r>
      <w:r w:rsidR="00F61D6F">
        <w:rPr>
          <w:rStyle w:val="a4"/>
          <w:rFonts w:ascii="Arial" w:hAnsi="Arial" w:cs="Arial"/>
          <w:color w:val="0070C0"/>
          <w:sz w:val="24"/>
          <w:shd w:val="clear" w:color="auto" w:fill="auto"/>
        </w:rPr>
        <w:t>»</w:t>
      </w:r>
      <w:r w:rsidR="00AF4B21">
        <w:rPr>
          <w:rStyle w:val="a4"/>
          <w:rFonts w:ascii="Arial" w:hAnsi="Arial" w:cs="Arial"/>
          <w:color w:val="0070C0"/>
          <w:sz w:val="24"/>
          <w:shd w:val="clear" w:color="auto" w:fill="auto"/>
        </w:rPr>
        <w:t>.</w:t>
      </w:r>
    </w:p>
    <w:p w:rsidR="003078BC" w:rsidRDefault="00A269C6" w:rsidP="003078BC">
      <w:pPr>
        <w:spacing w:after="0"/>
        <w:jc w:val="both"/>
        <w:rPr>
          <w:rStyle w:val="a4"/>
          <w:rFonts w:ascii="Arial" w:hAnsi="Arial" w:cs="Arial"/>
          <w:color w:val="0070C0"/>
          <w:sz w:val="24"/>
          <w:shd w:val="clear" w:color="auto" w:fill="auto"/>
        </w:rPr>
      </w:pPr>
      <w:r>
        <w:rPr>
          <w:rStyle w:val="a4"/>
          <w:rFonts w:ascii="Arial" w:hAnsi="Arial" w:cs="Arial"/>
          <w:color w:val="0070C0"/>
          <w:sz w:val="24"/>
          <w:shd w:val="clear" w:color="auto" w:fill="auto"/>
        </w:rPr>
        <w:tab/>
      </w:r>
      <w:r w:rsidR="00AF4B21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1.4.2  Часть 2  слова «пункт 4.1 части </w:t>
      </w:r>
      <w:r w:rsidR="00C93108">
        <w:rPr>
          <w:rStyle w:val="a4"/>
          <w:rFonts w:ascii="Arial" w:hAnsi="Arial" w:cs="Arial"/>
          <w:color w:val="0070C0"/>
          <w:sz w:val="24"/>
          <w:shd w:val="clear" w:color="auto" w:fill="auto"/>
        </w:rPr>
        <w:t xml:space="preserve">1 стать 25.1 Федерального закона» заменить словами «пункт 4, 4.4 и 4.3 части 1 статьи 25.1 Федерального закона». </w:t>
      </w:r>
    </w:p>
    <w:p w:rsidR="00C93108" w:rsidRPr="00C36574" w:rsidRDefault="00C93108" w:rsidP="003078BC">
      <w:pPr>
        <w:spacing w:after="0"/>
        <w:jc w:val="both"/>
        <w:rPr>
          <w:rFonts w:ascii="Arial" w:hAnsi="Arial" w:cs="Arial"/>
          <w:color w:val="0070C0"/>
          <w:sz w:val="24"/>
        </w:rPr>
      </w:pPr>
    </w:p>
    <w:p w:rsidR="006A2577" w:rsidRPr="00C36574" w:rsidRDefault="006A2577" w:rsidP="003078BC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0070C0"/>
          <w:sz w:val="24"/>
        </w:rPr>
      </w:pPr>
      <w:r w:rsidRPr="00C36574">
        <w:rPr>
          <w:rFonts w:ascii="Arial" w:hAnsi="Arial" w:cs="Arial"/>
          <w:b/>
          <w:color w:val="0070C0"/>
          <w:sz w:val="24"/>
        </w:rPr>
        <w:t>1.</w:t>
      </w:r>
      <w:r w:rsidR="003078BC">
        <w:rPr>
          <w:rFonts w:ascii="Arial" w:hAnsi="Arial" w:cs="Arial"/>
          <w:b/>
          <w:color w:val="0070C0"/>
          <w:sz w:val="24"/>
        </w:rPr>
        <w:t>5</w:t>
      </w:r>
      <w:r w:rsidRPr="00C36574">
        <w:rPr>
          <w:rFonts w:ascii="Arial" w:hAnsi="Arial" w:cs="Arial"/>
          <w:b/>
          <w:color w:val="0070C0"/>
          <w:sz w:val="24"/>
        </w:rPr>
        <w:t xml:space="preserve">. </w:t>
      </w:r>
      <w:r w:rsidR="0005642F" w:rsidRPr="00C36574">
        <w:rPr>
          <w:rFonts w:ascii="Arial" w:hAnsi="Arial" w:cs="Arial"/>
          <w:b/>
          <w:color w:val="0070C0"/>
          <w:sz w:val="24"/>
        </w:rPr>
        <w:t>С</w:t>
      </w:r>
      <w:r w:rsidRPr="00C36574">
        <w:rPr>
          <w:rFonts w:ascii="Arial" w:hAnsi="Arial" w:cs="Arial"/>
          <w:b/>
          <w:color w:val="0070C0"/>
          <w:sz w:val="24"/>
        </w:rPr>
        <w:t>татья 74. Контроль и надзор за деятельностью органов местного самоуправления</w:t>
      </w:r>
    </w:p>
    <w:p w:rsidR="00936412" w:rsidRPr="00C36574" w:rsidRDefault="0005642F" w:rsidP="007932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0070C0"/>
          <w:sz w:val="24"/>
        </w:rPr>
      </w:pPr>
      <w:r w:rsidRPr="00C36574">
        <w:rPr>
          <w:rFonts w:ascii="Arial" w:hAnsi="Arial" w:cs="Arial"/>
          <w:color w:val="0070C0"/>
          <w:sz w:val="24"/>
        </w:rPr>
        <w:t>1.</w:t>
      </w:r>
      <w:r w:rsidR="00C93108">
        <w:rPr>
          <w:rFonts w:ascii="Arial" w:hAnsi="Arial" w:cs="Arial"/>
          <w:color w:val="0070C0"/>
          <w:sz w:val="24"/>
        </w:rPr>
        <w:t>5</w:t>
      </w:r>
      <w:r w:rsidRPr="00C36574">
        <w:rPr>
          <w:rFonts w:ascii="Arial" w:hAnsi="Arial" w:cs="Arial"/>
          <w:color w:val="0070C0"/>
          <w:sz w:val="24"/>
        </w:rPr>
        <w:t xml:space="preserve">.1. </w:t>
      </w:r>
      <w:r w:rsidR="006A2577" w:rsidRPr="00C36574">
        <w:rPr>
          <w:rFonts w:ascii="Arial" w:hAnsi="Arial" w:cs="Arial"/>
          <w:color w:val="0070C0"/>
          <w:sz w:val="24"/>
        </w:rPr>
        <w:t xml:space="preserve">Второй абзац пункта 2.6 изложить в следующей редакции: </w:t>
      </w:r>
      <w:proofErr w:type="gramStart"/>
      <w:r w:rsidR="006A2577" w:rsidRPr="00C36574">
        <w:rPr>
          <w:rFonts w:ascii="Arial" w:hAnsi="Arial" w:cs="Arial"/>
          <w:b/>
          <w:color w:val="0070C0"/>
          <w:sz w:val="24"/>
        </w:rPr>
        <w:t>«</w:t>
      </w:r>
      <w:r w:rsidR="006A2577" w:rsidRPr="00C36574">
        <w:rPr>
          <w:rFonts w:ascii="Arial" w:hAnsi="Arial" w:cs="Arial"/>
          <w:color w:val="0070C0"/>
          <w:sz w:val="24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</w:t>
      </w:r>
      <w:proofErr w:type="gramEnd"/>
      <w:r w:rsidR="006A2577" w:rsidRPr="00C36574">
        <w:rPr>
          <w:rFonts w:ascii="Arial" w:hAnsi="Arial" w:cs="Arial"/>
          <w:color w:val="0070C0"/>
          <w:sz w:val="24"/>
        </w:rPr>
        <w:t xml:space="preserve"> исполнением ранее выданных предписаний об устранени</w:t>
      </w:r>
      <w:r w:rsidR="00936412" w:rsidRPr="00C36574">
        <w:rPr>
          <w:rFonts w:ascii="Arial" w:hAnsi="Arial" w:cs="Arial"/>
          <w:color w:val="0070C0"/>
          <w:sz w:val="24"/>
        </w:rPr>
        <w:t>и нарушений,</w:t>
      </w:r>
      <w:r w:rsidR="006A2577" w:rsidRPr="00C36574">
        <w:rPr>
          <w:rFonts w:ascii="Arial" w:hAnsi="Arial" w:cs="Arial"/>
          <w:color w:val="0070C0"/>
          <w:sz w:val="24"/>
        </w:rPr>
        <w:t xml:space="preserve"> указанные проверки проводятся без согласия с органами прокуратуры.   </w:t>
      </w:r>
    </w:p>
    <w:p w:rsidR="00936412" w:rsidRPr="00C36574" w:rsidRDefault="00316B65" w:rsidP="007932BF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0070C0"/>
          <w:sz w:val="24"/>
        </w:rPr>
      </w:pPr>
      <w:r w:rsidRPr="00C36574">
        <w:rPr>
          <w:rFonts w:ascii="Arial" w:hAnsi="Arial" w:cs="Arial"/>
          <w:color w:val="0070C0"/>
          <w:sz w:val="24"/>
        </w:rPr>
        <w:t>1.</w:t>
      </w:r>
      <w:r w:rsidR="00C93108">
        <w:rPr>
          <w:rFonts w:ascii="Arial" w:hAnsi="Arial" w:cs="Arial"/>
          <w:color w:val="0070C0"/>
          <w:sz w:val="24"/>
        </w:rPr>
        <w:t>5</w:t>
      </w:r>
      <w:r w:rsidR="00936412" w:rsidRPr="00C36574">
        <w:rPr>
          <w:rFonts w:ascii="Arial" w:hAnsi="Arial" w:cs="Arial"/>
          <w:color w:val="0070C0"/>
          <w:sz w:val="24"/>
        </w:rPr>
        <w:t>.</w:t>
      </w:r>
      <w:r w:rsidRPr="00C36574">
        <w:rPr>
          <w:rFonts w:ascii="Arial" w:hAnsi="Arial" w:cs="Arial"/>
          <w:color w:val="0070C0"/>
          <w:sz w:val="24"/>
        </w:rPr>
        <w:t>2.</w:t>
      </w:r>
      <w:r w:rsidR="00936412" w:rsidRPr="00C36574">
        <w:rPr>
          <w:rFonts w:ascii="Arial" w:hAnsi="Arial" w:cs="Arial"/>
          <w:color w:val="0070C0"/>
          <w:sz w:val="24"/>
        </w:rPr>
        <w:t xml:space="preserve"> </w:t>
      </w:r>
      <w:r w:rsidR="00C93108">
        <w:rPr>
          <w:rFonts w:ascii="Arial" w:hAnsi="Arial" w:cs="Arial"/>
          <w:color w:val="0070C0"/>
          <w:sz w:val="24"/>
        </w:rPr>
        <w:t>С</w:t>
      </w:r>
      <w:r w:rsidR="00936412" w:rsidRPr="00C36574">
        <w:rPr>
          <w:rFonts w:ascii="Arial" w:hAnsi="Arial" w:cs="Arial"/>
          <w:color w:val="0070C0"/>
          <w:sz w:val="24"/>
        </w:rPr>
        <w:t xml:space="preserve">татью дополнить </w:t>
      </w:r>
      <w:r w:rsidR="006A2577" w:rsidRPr="00C36574">
        <w:rPr>
          <w:rFonts w:ascii="Arial" w:hAnsi="Arial" w:cs="Arial"/>
          <w:color w:val="0070C0"/>
          <w:sz w:val="24"/>
        </w:rPr>
        <w:t xml:space="preserve">частью 2.9 следующего содержания: </w:t>
      </w:r>
    </w:p>
    <w:p w:rsidR="00EE310B" w:rsidRPr="00C36574" w:rsidRDefault="00936412" w:rsidP="00960185">
      <w:pPr>
        <w:shd w:val="clear" w:color="auto" w:fill="FFFFFF" w:themeFill="background1"/>
        <w:spacing w:line="240" w:lineRule="auto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C36574">
        <w:rPr>
          <w:rFonts w:ascii="Arial" w:hAnsi="Arial" w:cs="Arial"/>
          <w:color w:val="0070C0"/>
          <w:sz w:val="24"/>
        </w:rPr>
        <w:t>«</w:t>
      </w:r>
      <w:r w:rsidR="006A2577" w:rsidRPr="00C36574">
        <w:rPr>
          <w:rFonts w:ascii="Arial" w:hAnsi="Arial" w:cs="Arial"/>
          <w:color w:val="0070C0"/>
          <w:sz w:val="24"/>
        </w:rPr>
        <w:t>2.9</w:t>
      </w:r>
      <w:r w:rsidR="006A2577" w:rsidRPr="00C36574">
        <w:rPr>
          <w:rFonts w:ascii="Arial" w:hAnsi="Arial" w:cs="Arial"/>
          <w:b/>
          <w:color w:val="0070C0"/>
          <w:sz w:val="24"/>
        </w:rPr>
        <w:t xml:space="preserve"> </w:t>
      </w:r>
      <w:r w:rsidR="006A2577" w:rsidRPr="00C36574">
        <w:rPr>
          <w:rFonts w:ascii="Arial" w:hAnsi="Arial" w:cs="Arial"/>
          <w:color w:val="0070C0"/>
          <w:sz w:val="24"/>
        </w:rPr>
        <w:t xml:space="preserve">Органы государственного контроля (надзора) при  </w:t>
      </w:r>
      <w:r w:rsidR="006A2577" w:rsidRPr="00C36574">
        <w:rPr>
          <w:rStyle w:val="a4"/>
          <w:rFonts w:ascii="Arial" w:hAnsi="Arial" w:cs="Arial"/>
          <w:color w:val="0070C0"/>
          <w:sz w:val="24"/>
          <w:shd w:val="clear" w:color="auto" w:fill="auto"/>
        </w:rPr>
        <w:t>выдаче предписаний об устранении выявленных нарушений и</w:t>
      </w:r>
      <w:r w:rsidR="006A2577" w:rsidRPr="00C36574">
        <w:rPr>
          <w:rFonts w:ascii="Arial" w:hAnsi="Arial" w:cs="Arial"/>
          <w:color w:val="0070C0"/>
          <w:sz w:val="24"/>
        </w:rPr>
        <w:t xml:space="preserve"> установлении сроков </w:t>
      </w:r>
      <w:r w:rsidR="006A2577" w:rsidRPr="00C36574">
        <w:rPr>
          <w:rStyle w:val="a4"/>
          <w:rFonts w:ascii="Arial" w:hAnsi="Arial" w:cs="Arial"/>
          <w:color w:val="0070C0"/>
          <w:sz w:val="24"/>
          <w:shd w:val="clear" w:color="auto" w:fill="auto"/>
        </w:rPr>
        <w:t>их исполнения</w:t>
      </w:r>
      <w:r w:rsidR="006A2577" w:rsidRPr="00C36574">
        <w:rPr>
          <w:rFonts w:ascii="Arial" w:hAnsi="Arial" w:cs="Arial"/>
          <w:color w:val="0070C0"/>
          <w:sz w:val="24"/>
        </w:rPr>
        <w:t xml:space="preserve"> обязаны учитывать необходимость соблюдения органами местного самоуправления </w:t>
      </w:r>
      <w:r w:rsidR="006A2577" w:rsidRPr="00C36574">
        <w:rPr>
          <w:rFonts w:ascii="Arial" w:hAnsi="Arial" w:cs="Arial"/>
          <w:color w:val="0070C0"/>
          <w:sz w:val="24"/>
          <w:szCs w:val="24"/>
        </w:rPr>
        <w:t>требований и процедур, установленных законодательством Российской Федерации.</w:t>
      </w:r>
    </w:p>
    <w:p w:rsidR="00936412" w:rsidRPr="00C36574" w:rsidRDefault="00936412" w:rsidP="0093641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C36574">
        <w:rPr>
          <w:rFonts w:ascii="Arial" w:hAnsi="Arial" w:cs="Arial"/>
          <w:color w:val="0070C0"/>
          <w:sz w:val="24"/>
          <w:szCs w:val="24"/>
        </w:rPr>
        <w:t>2.</w:t>
      </w:r>
      <w:r w:rsidR="00C93108">
        <w:rPr>
          <w:rFonts w:ascii="Arial" w:hAnsi="Arial" w:cs="Arial"/>
          <w:color w:val="0070C0"/>
          <w:sz w:val="24"/>
          <w:szCs w:val="24"/>
        </w:rPr>
        <w:t xml:space="preserve"> </w:t>
      </w:r>
      <w:r w:rsidRPr="00C36574">
        <w:rPr>
          <w:rFonts w:ascii="Arial" w:hAnsi="Arial" w:cs="Arial"/>
          <w:color w:val="0070C0"/>
          <w:sz w:val="24"/>
          <w:szCs w:val="24"/>
        </w:rPr>
        <w:t xml:space="preserve">Поручить Главе Петропавловского муниципального образования обеспечить государственную регистрацию внесенных </w:t>
      </w:r>
      <w:r w:rsidRPr="00C36574">
        <w:rPr>
          <w:rFonts w:ascii="Arial" w:hAnsi="Arial" w:cs="Arial"/>
          <w:color w:val="0070C0"/>
          <w:sz w:val="24"/>
          <w:szCs w:val="24"/>
        </w:rPr>
        <w:tab/>
        <w:t xml:space="preserve">изменений и </w:t>
      </w:r>
      <w:r w:rsidRPr="00C36574">
        <w:rPr>
          <w:rFonts w:ascii="Arial" w:hAnsi="Arial" w:cs="Arial"/>
          <w:color w:val="0070C0"/>
          <w:sz w:val="24"/>
          <w:szCs w:val="24"/>
        </w:rPr>
        <w:tab/>
        <w:t xml:space="preserve">дополнений в Устав Петропавловского муниципального образования в </w:t>
      </w:r>
      <w:r w:rsidRPr="00C36574">
        <w:rPr>
          <w:rFonts w:ascii="Arial" w:hAnsi="Arial" w:cs="Arial"/>
          <w:color w:val="0070C0"/>
          <w:sz w:val="24"/>
          <w:szCs w:val="24"/>
        </w:rPr>
        <w:tab/>
        <w:t>соответствии с законодательством.</w:t>
      </w:r>
    </w:p>
    <w:p w:rsidR="00936412" w:rsidRPr="00C36574" w:rsidRDefault="00936412" w:rsidP="00936412">
      <w:pPr>
        <w:tabs>
          <w:tab w:val="left" w:pos="0"/>
        </w:tabs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C36574">
        <w:rPr>
          <w:rFonts w:ascii="Arial" w:hAnsi="Arial" w:cs="Arial"/>
          <w:color w:val="0070C0"/>
          <w:sz w:val="24"/>
          <w:szCs w:val="24"/>
        </w:rPr>
        <w:t>3. На</w:t>
      </w:r>
      <w:r w:rsidR="00C93108">
        <w:rPr>
          <w:rFonts w:ascii="Arial" w:hAnsi="Arial" w:cs="Arial"/>
          <w:color w:val="0070C0"/>
          <w:sz w:val="24"/>
          <w:szCs w:val="24"/>
        </w:rPr>
        <w:t>стоящее решение в</w:t>
      </w:r>
      <w:r w:rsidR="00960185" w:rsidRPr="00C36574">
        <w:rPr>
          <w:rFonts w:ascii="Arial" w:hAnsi="Arial" w:cs="Arial"/>
          <w:color w:val="0070C0"/>
          <w:sz w:val="24"/>
          <w:szCs w:val="24"/>
        </w:rPr>
        <w:t xml:space="preserve">ступает </w:t>
      </w:r>
      <w:r w:rsidR="00C93108">
        <w:rPr>
          <w:rFonts w:ascii="Arial" w:hAnsi="Arial" w:cs="Arial"/>
          <w:color w:val="0070C0"/>
          <w:sz w:val="24"/>
          <w:szCs w:val="24"/>
        </w:rPr>
        <w:t xml:space="preserve">в </w:t>
      </w:r>
      <w:r w:rsidR="00960185" w:rsidRPr="00C36574">
        <w:rPr>
          <w:rFonts w:ascii="Arial" w:hAnsi="Arial" w:cs="Arial"/>
          <w:color w:val="0070C0"/>
          <w:sz w:val="24"/>
          <w:szCs w:val="24"/>
        </w:rPr>
        <w:t>силу</w:t>
      </w:r>
      <w:r w:rsidRPr="00C36574">
        <w:rPr>
          <w:rFonts w:ascii="Arial" w:hAnsi="Arial" w:cs="Arial"/>
          <w:color w:val="0070C0"/>
          <w:sz w:val="24"/>
          <w:szCs w:val="24"/>
        </w:rPr>
        <w:t xml:space="preserve"> после государственной регистрации и официального опубликования в  периодическом печатном издании «</w:t>
      </w:r>
      <w:r w:rsidR="00C93108">
        <w:rPr>
          <w:rFonts w:ascii="Arial" w:hAnsi="Arial" w:cs="Arial"/>
          <w:color w:val="0070C0"/>
          <w:sz w:val="24"/>
          <w:szCs w:val="24"/>
        </w:rPr>
        <w:t xml:space="preserve">Информационный </w:t>
      </w:r>
      <w:r w:rsidRPr="00C36574">
        <w:rPr>
          <w:rFonts w:ascii="Arial" w:hAnsi="Arial" w:cs="Arial"/>
          <w:color w:val="0070C0"/>
          <w:spacing w:val="-1"/>
          <w:sz w:val="24"/>
          <w:szCs w:val="24"/>
        </w:rPr>
        <w:t xml:space="preserve">Вестник Петропавловского </w:t>
      </w:r>
      <w:r w:rsidR="00C93108">
        <w:rPr>
          <w:rFonts w:ascii="Arial" w:hAnsi="Arial" w:cs="Arial"/>
          <w:color w:val="0070C0"/>
          <w:spacing w:val="-1"/>
          <w:sz w:val="24"/>
          <w:szCs w:val="24"/>
        </w:rPr>
        <w:t>МО</w:t>
      </w:r>
      <w:r w:rsidRPr="00C36574">
        <w:rPr>
          <w:rFonts w:ascii="Arial" w:hAnsi="Arial" w:cs="Arial"/>
          <w:color w:val="0070C0"/>
          <w:sz w:val="24"/>
          <w:szCs w:val="24"/>
        </w:rPr>
        <w:t>».</w:t>
      </w:r>
    </w:p>
    <w:p w:rsidR="00936412" w:rsidRPr="00C36574" w:rsidRDefault="00936412" w:rsidP="00936412">
      <w:pPr>
        <w:widowControl w:val="0"/>
        <w:suppressAutoHyphens/>
        <w:ind w:firstLine="709"/>
        <w:jc w:val="both"/>
        <w:rPr>
          <w:rFonts w:ascii="Arial" w:hAnsi="Arial" w:cs="Arial"/>
          <w:color w:val="0070C0"/>
          <w:sz w:val="24"/>
          <w:szCs w:val="24"/>
        </w:rPr>
      </w:pPr>
      <w:r w:rsidRPr="00C36574">
        <w:rPr>
          <w:rFonts w:ascii="Arial" w:hAnsi="Arial" w:cs="Arial"/>
          <w:color w:val="0070C0"/>
          <w:sz w:val="24"/>
          <w:szCs w:val="24"/>
        </w:rPr>
        <w:t>4.</w:t>
      </w:r>
      <w:r w:rsidR="00C93108">
        <w:rPr>
          <w:rFonts w:ascii="Arial" w:hAnsi="Arial" w:cs="Arial"/>
          <w:color w:val="0070C0"/>
          <w:sz w:val="24"/>
          <w:szCs w:val="24"/>
        </w:rPr>
        <w:t xml:space="preserve"> </w:t>
      </w:r>
      <w:r w:rsidRPr="00C36574">
        <w:rPr>
          <w:rFonts w:ascii="Arial" w:hAnsi="Arial" w:cs="Arial"/>
          <w:color w:val="0070C0"/>
          <w:sz w:val="24"/>
          <w:szCs w:val="24"/>
        </w:rPr>
        <w:t>Ответственность за исполнение н</w:t>
      </w:r>
      <w:r w:rsidR="00EE310B" w:rsidRPr="00C36574">
        <w:rPr>
          <w:rFonts w:ascii="Arial" w:hAnsi="Arial" w:cs="Arial"/>
          <w:color w:val="0070C0"/>
          <w:sz w:val="24"/>
          <w:szCs w:val="24"/>
        </w:rPr>
        <w:t xml:space="preserve">астоящего решения возложить на </w:t>
      </w:r>
      <w:r w:rsidRPr="00C36574">
        <w:rPr>
          <w:rFonts w:ascii="Arial" w:hAnsi="Arial" w:cs="Arial"/>
          <w:color w:val="0070C0"/>
          <w:sz w:val="24"/>
          <w:szCs w:val="24"/>
        </w:rPr>
        <w:t xml:space="preserve">Главу Петропавловского </w:t>
      </w:r>
      <w:r w:rsidRPr="00C36574">
        <w:rPr>
          <w:rFonts w:ascii="Arial" w:hAnsi="Arial" w:cs="Arial"/>
          <w:color w:val="0070C0"/>
          <w:sz w:val="24"/>
          <w:szCs w:val="24"/>
        </w:rPr>
        <w:tab/>
        <w:t>муниципального образования.</w:t>
      </w:r>
    </w:p>
    <w:p w:rsidR="00936412" w:rsidRPr="00C36574" w:rsidRDefault="00936412" w:rsidP="00936412">
      <w:pPr>
        <w:ind w:firstLine="709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936412" w:rsidRPr="00C36574" w:rsidRDefault="00936412" w:rsidP="00EE310B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36574">
        <w:rPr>
          <w:rFonts w:ascii="Arial" w:hAnsi="Arial" w:cs="Arial"/>
          <w:color w:val="0070C0"/>
          <w:sz w:val="24"/>
          <w:szCs w:val="24"/>
        </w:rPr>
        <w:t>Глава, председатель думы</w:t>
      </w:r>
    </w:p>
    <w:p w:rsidR="004D718A" w:rsidRPr="00516570" w:rsidRDefault="00936412" w:rsidP="00516570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36574">
        <w:rPr>
          <w:rFonts w:ascii="Arial" w:hAnsi="Arial" w:cs="Arial"/>
          <w:color w:val="0070C0"/>
          <w:sz w:val="24"/>
          <w:szCs w:val="24"/>
        </w:rPr>
        <w:t>Петропавловского МО                                                                                   П.Л. Шерер</w:t>
      </w:r>
    </w:p>
    <w:sectPr w:rsidR="004D718A" w:rsidRPr="00516570" w:rsidSect="00C93108">
      <w:pgSz w:w="11909" w:h="16834"/>
      <w:pgMar w:top="851" w:right="851" w:bottom="851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96390"/>
    <w:multiLevelType w:val="multilevel"/>
    <w:tmpl w:val="C04A64A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9" w:hanging="39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>
    <w:useFELayout/>
  </w:compat>
  <w:rsids>
    <w:rsidRoot w:val="001C6123"/>
    <w:rsid w:val="00013119"/>
    <w:rsid w:val="0005642F"/>
    <w:rsid w:val="000819C2"/>
    <w:rsid w:val="000A7666"/>
    <w:rsid w:val="0015755F"/>
    <w:rsid w:val="001C6123"/>
    <w:rsid w:val="001D2E1A"/>
    <w:rsid w:val="0027306E"/>
    <w:rsid w:val="002A1622"/>
    <w:rsid w:val="003078BC"/>
    <w:rsid w:val="00316B65"/>
    <w:rsid w:val="003600CE"/>
    <w:rsid w:val="003A52C8"/>
    <w:rsid w:val="003E4ECF"/>
    <w:rsid w:val="004167D0"/>
    <w:rsid w:val="004553F3"/>
    <w:rsid w:val="004D718A"/>
    <w:rsid w:val="0050751E"/>
    <w:rsid w:val="00507CAD"/>
    <w:rsid w:val="00516570"/>
    <w:rsid w:val="006A2577"/>
    <w:rsid w:val="006A4534"/>
    <w:rsid w:val="006F0028"/>
    <w:rsid w:val="006F7607"/>
    <w:rsid w:val="0075183C"/>
    <w:rsid w:val="007932BF"/>
    <w:rsid w:val="00865CA2"/>
    <w:rsid w:val="00872A12"/>
    <w:rsid w:val="008C06B3"/>
    <w:rsid w:val="00936412"/>
    <w:rsid w:val="00960185"/>
    <w:rsid w:val="009F2BE9"/>
    <w:rsid w:val="00A269C6"/>
    <w:rsid w:val="00A33762"/>
    <w:rsid w:val="00AB102C"/>
    <w:rsid w:val="00AF4B21"/>
    <w:rsid w:val="00B25A03"/>
    <w:rsid w:val="00B558F0"/>
    <w:rsid w:val="00BD140C"/>
    <w:rsid w:val="00C106E5"/>
    <w:rsid w:val="00C36574"/>
    <w:rsid w:val="00C93108"/>
    <w:rsid w:val="00CE44F4"/>
    <w:rsid w:val="00D61287"/>
    <w:rsid w:val="00D66616"/>
    <w:rsid w:val="00D91956"/>
    <w:rsid w:val="00DE5EFB"/>
    <w:rsid w:val="00E47D24"/>
    <w:rsid w:val="00EB2FAC"/>
    <w:rsid w:val="00EC456F"/>
    <w:rsid w:val="00ED7BED"/>
    <w:rsid w:val="00EE310B"/>
    <w:rsid w:val="00F61D6F"/>
    <w:rsid w:val="00F85B91"/>
    <w:rsid w:val="00FC1D72"/>
    <w:rsid w:val="00FC71AC"/>
    <w:rsid w:val="00FF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123"/>
    <w:rPr>
      <w:color w:val="0000FF"/>
      <w:u w:val="single"/>
    </w:rPr>
  </w:style>
  <w:style w:type="paragraph" w:customStyle="1" w:styleId="ConsNormal">
    <w:name w:val="ConsNormal"/>
    <w:link w:val="ConsNormal0"/>
    <w:rsid w:val="001C61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basedOn w:val="a0"/>
    <w:link w:val="ConsNormal"/>
    <w:rsid w:val="001C6123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text">
    <w:name w:val="text"/>
    <w:basedOn w:val="a"/>
    <w:rsid w:val="001C6123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Добавленный текст"/>
    <w:uiPriority w:val="99"/>
    <w:rsid w:val="001C6123"/>
    <w:rPr>
      <w:color w:val="000000"/>
      <w:shd w:val="clear" w:color="auto" w:fill="C1D7FF"/>
    </w:rPr>
  </w:style>
  <w:style w:type="paragraph" w:styleId="a5">
    <w:name w:val="No Spacing"/>
    <w:uiPriority w:val="1"/>
    <w:qFormat/>
    <w:rsid w:val="001C6123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Nonformat">
    <w:name w:val="ConsNonformat"/>
    <w:rsid w:val="000819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7932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25A0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416C1F-D328-47F9-8919-71F75107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2021-06-29T07:24:00Z</cp:lastPrinted>
  <dcterms:created xsi:type="dcterms:W3CDTF">2020-02-19T06:19:00Z</dcterms:created>
  <dcterms:modified xsi:type="dcterms:W3CDTF">2021-06-29T07:26:00Z</dcterms:modified>
</cp:coreProperties>
</file>